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2A" w:rsidRDefault="0032066D">
      <w:pPr>
        <w:rPr>
          <w:lang w:val="fr-FR"/>
        </w:rPr>
      </w:pPr>
    </w:p>
    <w:p w:rsidR="007C628A" w:rsidRDefault="007C628A">
      <w:pPr>
        <w:rPr>
          <w:lang w:val="fr-FR"/>
        </w:rPr>
      </w:pPr>
    </w:p>
    <w:p w:rsidR="007C628A" w:rsidRPr="007C628A" w:rsidRDefault="007C628A" w:rsidP="007C628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fr-CA"/>
        </w:rPr>
      </w:pPr>
      <w:r w:rsidRPr="007C628A">
        <w:rPr>
          <w:rFonts w:ascii="Arial" w:eastAsia="Times New Roman" w:hAnsi="Arial" w:cs="Arial"/>
          <w:color w:val="000000"/>
          <w:sz w:val="21"/>
          <w:szCs w:val="21"/>
          <w:lang w:eastAsia="fr-CA"/>
        </w:rPr>
        <w:t xml:space="preserve">Pour payer par virement </w:t>
      </w:r>
      <w:proofErr w:type="spellStart"/>
      <w:r w:rsidRPr="007C628A">
        <w:rPr>
          <w:rFonts w:ascii="Arial" w:eastAsia="Times New Roman" w:hAnsi="Arial" w:cs="Arial"/>
          <w:color w:val="000000"/>
          <w:sz w:val="21"/>
          <w:szCs w:val="21"/>
          <w:lang w:eastAsia="fr-CA"/>
        </w:rPr>
        <w:t>interac</w:t>
      </w:r>
      <w:proofErr w:type="spellEnd"/>
      <w:r w:rsidRPr="007C628A">
        <w:rPr>
          <w:rFonts w:ascii="Arial" w:eastAsia="Times New Roman" w:hAnsi="Arial" w:cs="Arial"/>
          <w:color w:val="000000"/>
          <w:sz w:val="21"/>
          <w:szCs w:val="21"/>
          <w:lang w:eastAsia="fr-CA"/>
        </w:rPr>
        <w:t xml:space="preserve"> :</w:t>
      </w:r>
    </w:p>
    <w:p w:rsidR="0032066D" w:rsidRDefault="007C628A" w:rsidP="007C628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fr-CA"/>
        </w:rPr>
      </w:pPr>
      <w:r w:rsidRPr="007C628A">
        <w:rPr>
          <w:rFonts w:ascii="Arial" w:eastAsia="Times New Roman" w:hAnsi="Arial" w:cs="Arial"/>
          <w:color w:val="000000"/>
          <w:sz w:val="21"/>
          <w:szCs w:val="21"/>
          <w:lang w:eastAsia="fr-CA"/>
        </w:rPr>
        <w:t xml:space="preserve">compléter le virement </w:t>
      </w:r>
      <w:proofErr w:type="spellStart"/>
      <w:r w:rsidRPr="007C628A">
        <w:rPr>
          <w:rFonts w:ascii="Arial" w:eastAsia="Times New Roman" w:hAnsi="Arial" w:cs="Arial"/>
          <w:color w:val="000000"/>
          <w:sz w:val="21"/>
          <w:szCs w:val="21"/>
          <w:lang w:eastAsia="fr-CA"/>
        </w:rPr>
        <w:t>interac</w:t>
      </w:r>
      <w:proofErr w:type="spellEnd"/>
      <w:r w:rsidRPr="007C628A">
        <w:rPr>
          <w:rFonts w:ascii="Arial" w:eastAsia="Times New Roman" w:hAnsi="Arial" w:cs="Arial"/>
          <w:color w:val="000000"/>
          <w:sz w:val="21"/>
          <w:szCs w:val="21"/>
          <w:lang w:eastAsia="fr-CA"/>
        </w:rPr>
        <w:t xml:space="preserve"> </w:t>
      </w:r>
      <w:r w:rsidR="0032066D">
        <w:rPr>
          <w:rFonts w:ascii="Arial" w:eastAsia="Times New Roman" w:hAnsi="Arial" w:cs="Arial"/>
          <w:color w:val="000000"/>
          <w:sz w:val="21"/>
          <w:szCs w:val="21"/>
          <w:lang w:eastAsia="fr-CA"/>
        </w:rPr>
        <w:t>selon la procédure de l’institution financière</w:t>
      </w:r>
    </w:p>
    <w:p w:rsidR="0032066D" w:rsidRDefault="0032066D" w:rsidP="0032066D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fr-C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r-CA"/>
        </w:rPr>
        <w:t>nom du destinataire : trésorerie – AQANU</w:t>
      </w:r>
    </w:p>
    <w:p w:rsidR="0032066D" w:rsidRDefault="0032066D" w:rsidP="0032066D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fr-C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r-CA"/>
        </w:rPr>
        <w:t xml:space="preserve">adresse courriel du destinataire : </w:t>
      </w:r>
      <w:hyperlink r:id="rId5" w:history="1">
        <w:r w:rsidRPr="001C7904">
          <w:rPr>
            <w:rStyle w:val="Lienhypertexte"/>
            <w:rFonts w:ascii="Arial" w:eastAsia="Times New Roman" w:hAnsi="Arial" w:cs="Arial"/>
            <w:sz w:val="21"/>
            <w:lang w:eastAsia="fr-CA"/>
          </w:rPr>
          <w:t>tresorerie@aqanu.org</w:t>
        </w:r>
      </w:hyperlink>
      <w:r w:rsidRPr="007C628A">
        <w:rPr>
          <w:rFonts w:ascii="Arial" w:eastAsia="Times New Roman" w:hAnsi="Arial" w:cs="Arial"/>
          <w:color w:val="000000"/>
          <w:sz w:val="21"/>
          <w:szCs w:val="21"/>
          <w:lang w:eastAsia="fr-CA"/>
        </w:rPr>
        <w:t xml:space="preserve"> </w:t>
      </w:r>
    </w:p>
    <w:p w:rsidR="0032066D" w:rsidRDefault="0032066D" w:rsidP="0032066D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fr-C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r-CA"/>
        </w:rPr>
        <w:t>question et réponse de sécurité</w:t>
      </w:r>
    </w:p>
    <w:p w:rsidR="007C628A" w:rsidRDefault="0032066D" w:rsidP="0032066D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fr-C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r-CA"/>
        </w:rPr>
        <w:t>raison du virement : région et projet auquel le don est destiné</w:t>
      </w:r>
    </w:p>
    <w:p w:rsidR="0032066D" w:rsidRDefault="0032066D" w:rsidP="0032066D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fr-C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r-CA"/>
        </w:rPr>
        <w:t>poursuivre le cheminement de l’institution financière</w:t>
      </w:r>
    </w:p>
    <w:p w:rsidR="0032066D" w:rsidRDefault="0032066D" w:rsidP="0032066D">
      <w:pPr>
        <w:spacing w:before="100" w:beforeAutospacing="1" w:after="100" w:afterAutospacing="1" w:line="300" w:lineRule="atLeast"/>
        <w:ind w:left="1440"/>
        <w:rPr>
          <w:rFonts w:ascii="Arial" w:eastAsia="Times New Roman" w:hAnsi="Arial" w:cs="Arial"/>
          <w:color w:val="000000"/>
          <w:sz w:val="21"/>
          <w:szCs w:val="21"/>
          <w:lang w:eastAsia="fr-CA"/>
        </w:rPr>
      </w:pPr>
    </w:p>
    <w:p w:rsidR="007C628A" w:rsidRPr="007C628A" w:rsidRDefault="007C628A" w:rsidP="007C628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fr-CA"/>
        </w:rPr>
      </w:pPr>
      <w:r w:rsidRPr="007C628A">
        <w:rPr>
          <w:rFonts w:ascii="Arial" w:eastAsia="Times New Roman" w:hAnsi="Arial" w:cs="Arial"/>
          <w:color w:val="000000"/>
          <w:sz w:val="21"/>
          <w:szCs w:val="21"/>
          <w:lang w:eastAsia="fr-CA"/>
        </w:rPr>
        <w:t>transmettre le mot de passe par courriel à</w:t>
      </w:r>
      <w:r w:rsidR="0032066D">
        <w:rPr>
          <w:rFonts w:ascii="Arial" w:eastAsia="Times New Roman" w:hAnsi="Arial" w:cs="Arial"/>
          <w:color w:val="000000"/>
          <w:sz w:val="21"/>
          <w:szCs w:val="21"/>
          <w:lang w:eastAsia="fr-CA"/>
        </w:rPr>
        <w:t xml:space="preserve"> </w:t>
      </w:r>
      <w:hyperlink r:id="rId6" w:history="1">
        <w:r w:rsidR="0032066D" w:rsidRPr="001C7904">
          <w:rPr>
            <w:rStyle w:val="Lienhypertexte"/>
            <w:rFonts w:ascii="Arial" w:eastAsia="Times New Roman" w:hAnsi="Arial" w:cs="Arial"/>
            <w:sz w:val="21"/>
            <w:szCs w:val="21"/>
            <w:lang w:eastAsia="fr-CA"/>
          </w:rPr>
          <w:t>tresorerie@aqanu.org</w:t>
        </w:r>
      </w:hyperlink>
      <w:r w:rsidR="0032066D">
        <w:rPr>
          <w:rFonts w:ascii="Arial" w:eastAsia="Times New Roman" w:hAnsi="Arial" w:cs="Arial"/>
          <w:color w:val="000000"/>
          <w:sz w:val="21"/>
          <w:szCs w:val="21"/>
          <w:lang w:eastAsia="fr-CA"/>
        </w:rPr>
        <w:t xml:space="preserve"> </w:t>
      </w:r>
      <w:r w:rsidRPr="007C628A">
        <w:rPr>
          <w:rFonts w:ascii="Arial" w:eastAsia="Times New Roman" w:hAnsi="Arial" w:cs="Arial"/>
          <w:color w:val="000000"/>
          <w:sz w:val="21"/>
          <w:szCs w:val="21"/>
          <w:lang w:eastAsia="fr-CA"/>
        </w:rPr>
        <w:t xml:space="preserve"> </w:t>
      </w:r>
    </w:p>
    <w:p w:rsidR="007C628A" w:rsidRPr="007C628A" w:rsidRDefault="007C628A"/>
    <w:sectPr w:rsidR="007C628A" w:rsidRPr="007C628A" w:rsidSect="003741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53F1"/>
    <w:multiLevelType w:val="multilevel"/>
    <w:tmpl w:val="8DA0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28A"/>
    <w:rsid w:val="00067098"/>
    <w:rsid w:val="0032066D"/>
    <w:rsid w:val="00374185"/>
    <w:rsid w:val="00473646"/>
    <w:rsid w:val="00516852"/>
    <w:rsid w:val="005A575D"/>
    <w:rsid w:val="007C628A"/>
    <w:rsid w:val="00A5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628A"/>
    <w:rPr>
      <w:strike w:val="0"/>
      <w:dstrike w:val="0"/>
      <w:color w:val="00A0C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C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sorerie@aqanu.org" TargetMode="External"/><Relationship Id="rId5" Type="http://schemas.openxmlformats.org/officeDocument/2006/relationships/hyperlink" Target="mailto:tresorerie@aqan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2017-12-14T14:22:00Z</dcterms:created>
  <dcterms:modified xsi:type="dcterms:W3CDTF">2017-12-14T14:58:00Z</dcterms:modified>
</cp:coreProperties>
</file>